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0245" w:rsidRPr="008D13CF" w:rsidRDefault="0054446A" w:rsidP="00B60245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</w:rPr>
        <w:drawing>
          <wp:inline distT="0" distB="0" distL="0" distR="0">
            <wp:extent cx="647700" cy="80772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B60245" w:rsidRPr="008D13CF" w:rsidRDefault="00B60245" w:rsidP="00B60245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p w:rsidR="00B60245" w:rsidRPr="008D13CF" w:rsidRDefault="00B60245" w:rsidP="00B60245">
      <w:pPr>
        <w:spacing w:line="360" w:lineRule="auto"/>
        <w:jc w:val="center"/>
        <w:rPr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EB3439" w:rsidRPr="008D13CF" w:rsidTr="001E6FE1">
        <w:tc>
          <w:tcPr>
            <w:tcW w:w="2552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Дата регистрации</w:t>
            </w:r>
            <w:r w:rsidRPr="00176322">
              <w:rPr>
                <w:lang w:val="en-US"/>
              </w:rPr>
              <w:t>]</w:t>
            </w:r>
          </w:p>
        </w:tc>
        <w:tc>
          <w:tcPr>
            <w:tcW w:w="425" w:type="dxa"/>
          </w:tcPr>
          <w:p w:rsidR="00EB3439" w:rsidRPr="008D13CF" w:rsidRDefault="00EB3439" w:rsidP="001E6FE1">
            <w:pPr>
              <w:jc w:val="both"/>
            </w:pPr>
            <w:r w:rsidRPr="008D13CF"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EB3439" w:rsidRPr="008D13CF" w:rsidRDefault="00EB3439" w:rsidP="001E6FE1">
            <w:pPr>
              <w:jc w:val="center"/>
              <w:rPr>
                <w:b/>
              </w:rPr>
            </w:pPr>
            <w:r w:rsidRPr="00176322">
              <w:rPr>
                <w:lang w:val="en-US"/>
              </w:rPr>
              <w:t>[</w:t>
            </w:r>
            <w:r w:rsidRPr="00F10B4F">
              <w:rPr>
                <w:color w:val="E7E6E6"/>
              </w:rPr>
              <w:t>Номер</w:t>
            </w:r>
            <w:r w:rsidRPr="00F10B4F">
              <w:rPr>
                <w:color w:val="E7E6E6"/>
                <w:sz w:val="20"/>
                <w:szCs w:val="20"/>
              </w:rPr>
              <w:t xml:space="preserve"> документа</w:t>
            </w:r>
            <w:r w:rsidRPr="00176322">
              <w:rPr>
                <w:lang w:val="en-US"/>
              </w:rPr>
              <w:t>]</w:t>
            </w:r>
          </w:p>
        </w:tc>
      </w:tr>
    </w:tbl>
    <w:p w:rsidR="00B60245" w:rsidRPr="008D13CF" w:rsidRDefault="00B60245" w:rsidP="00B60245">
      <w:pPr>
        <w:jc w:val="both"/>
        <w:rPr>
          <w:sz w:val="36"/>
          <w:vertAlign w:val="superscript"/>
        </w:rPr>
      </w:pPr>
      <w:r w:rsidRPr="008D13CF">
        <w:rPr>
          <w:sz w:val="36"/>
          <w:vertAlign w:val="superscript"/>
        </w:rPr>
        <w:t xml:space="preserve">           </w:t>
      </w:r>
      <w:r w:rsidR="00EB3439">
        <w:rPr>
          <w:sz w:val="36"/>
          <w:vertAlign w:val="superscript"/>
        </w:rPr>
        <w:t xml:space="preserve">      </w:t>
      </w:r>
      <w:r w:rsidRPr="008D13CF">
        <w:rPr>
          <w:sz w:val="36"/>
          <w:vertAlign w:val="superscript"/>
        </w:rPr>
        <w:t xml:space="preserve">  г. Петропавловск-Камчатский</w:t>
      </w:r>
    </w:p>
    <w:p w:rsidR="00B60245" w:rsidRPr="008D13CF" w:rsidRDefault="00B60245" w:rsidP="00B60245">
      <w:pPr>
        <w:pStyle w:val="ConsPlusNormal"/>
        <w:widowControl/>
        <w:ind w:firstLine="0"/>
        <w:jc w:val="center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</w:tblGrid>
      <w:tr w:rsidR="00B60245" w:rsidRPr="008D13CF" w:rsidTr="00992C8A">
        <w:tc>
          <w:tcPr>
            <w:tcW w:w="4678" w:type="dxa"/>
          </w:tcPr>
          <w:p w:rsidR="00E87CB4" w:rsidRDefault="00E87CB4" w:rsidP="00E87CB4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О признании утратившими силу отдельных постановлений Правительства Камчатского края и положений отдельных постановлений Правительства Камчатского края</w:t>
            </w:r>
          </w:p>
          <w:p w:rsidR="00B60245" w:rsidRPr="008D13CF" w:rsidRDefault="00B60245" w:rsidP="00E87CB4">
            <w:pPr>
              <w:adjustRightInd w:val="0"/>
              <w:spacing w:before="108" w:after="108"/>
              <w:jc w:val="both"/>
              <w:outlineLvl w:val="0"/>
              <w:rPr>
                <w:szCs w:val="28"/>
              </w:rPr>
            </w:pPr>
          </w:p>
        </w:tc>
      </w:tr>
    </w:tbl>
    <w:p w:rsidR="00E87CB4" w:rsidRPr="00E87CB4" w:rsidRDefault="00E87CB4" w:rsidP="004036A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87CB4">
        <w:rPr>
          <w:szCs w:val="28"/>
        </w:rPr>
        <w:t xml:space="preserve">В соответствии с </w:t>
      </w:r>
      <w:hyperlink r:id="rId8" w:history="1">
        <w:r w:rsidR="004036A6">
          <w:rPr>
            <w:szCs w:val="28"/>
          </w:rPr>
          <w:t>п</w:t>
        </w:r>
        <w:r w:rsidRPr="00E87CB4">
          <w:rPr>
            <w:szCs w:val="28"/>
          </w:rPr>
          <w:t>остановлением</w:t>
        </w:r>
      </w:hyperlink>
      <w:r w:rsidRPr="00E87CB4">
        <w:rPr>
          <w:szCs w:val="28"/>
        </w:rPr>
        <w:t xml:space="preserve"> </w:t>
      </w:r>
      <w:r w:rsidR="004036A6">
        <w:rPr>
          <w:szCs w:val="28"/>
        </w:rPr>
        <w:t>Г</w:t>
      </w:r>
      <w:r w:rsidRPr="00E87CB4">
        <w:rPr>
          <w:szCs w:val="28"/>
        </w:rPr>
        <w:t xml:space="preserve">убернатора Камчатского края от 29.09.2020 </w:t>
      </w:r>
      <w:r w:rsidR="004036A6">
        <w:rPr>
          <w:szCs w:val="28"/>
        </w:rPr>
        <w:t>№</w:t>
      </w:r>
      <w:r w:rsidRPr="00E87CB4">
        <w:rPr>
          <w:szCs w:val="28"/>
        </w:rPr>
        <w:t xml:space="preserve"> 178 </w:t>
      </w:r>
      <w:r w:rsidR="004036A6">
        <w:rPr>
          <w:szCs w:val="28"/>
        </w:rPr>
        <w:t>«</w:t>
      </w:r>
      <w:r w:rsidRPr="00E87CB4">
        <w:rPr>
          <w:szCs w:val="28"/>
        </w:rPr>
        <w:t>Об изменении структуры исполнительных органов государственной власти Камчатского края</w:t>
      </w:r>
      <w:r w:rsidR="004036A6">
        <w:rPr>
          <w:szCs w:val="28"/>
        </w:rPr>
        <w:t>»</w:t>
      </w:r>
    </w:p>
    <w:p w:rsidR="00E87CB4" w:rsidRPr="00E87CB4" w:rsidRDefault="00E87CB4" w:rsidP="00E87CB4">
      <w:pPr>
        <w:autoSpaceDE w:val="0"/>
        <w:autoSpaceDN w:val="0"/>
        <w:adjustRightInd w:val="0"/>
        <w:jc w:val="both"/>
        <w:outlineLvl w:val="0"/>
        <w:rPr>
          <w:szCs w:val="28"/>
        </w:rPr>
      </w:pPr>
    </w:p>
    <w:p w:rsidR="00E87CB4" w:rsidRPr="00E87CB4" w:rsidRDefault="00E87CB4" w:rsidP="004036A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87CB4">
        <w:rPr>
          <w:szCs w:val="28"/>
        </w:rPr>
        <w:t>ПРАВИТЕЛЬСТВО ПОСТАНОВЛЯЕТ:</w:t>
      </w:r>
    </w:p>
    <w:p w:rsidR="00E87CB4" w:rsidRPr="00E87CB4" w:rsidRDefault="00E87CB4" w:rsidP="00E87CB4">
      <w:pPr>
        <w:autoSpaceDE w:val="0"/>
        <w:autoSpaceDN w:val="0"/>
        <w:adjustRightInd w:val="0"/>
        <w:jc w:val="both"/>
        <w:rPr>
          <w:szCs w:val="28"/>
        </w:rPr>
      </w:pPr>
    </w:p>
    <w:p w:rsidR="00E87CB4" w:rsidRPr="00E87CB4" w:rsidRDefault="00E87CB4" w:rsidP="004036A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87CB4">
        <w:rPr>
          <w:szCs w:val="28"/>
        </w:rPr>
        <w:t>1. Признать утратившими силу:</w:t>
      </w:r>
    </w:p>
    <w:p w:rsidR="00E87CB4" w:rsidRPr="00E87CB4" w:rsidRDefault="00E87CB4" w:rsidP="004036A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87CB4">
        <w:rPr>
          <w:szCs w:val="28"/>
        </w:rPr>
        <w:t xml:space="preserve">1) </w:t>
      </w:r>
      <w:hyperlink r:id="rId9" w:history="1">
        <w:r w:rsidR="004036A6">
          <w:rPr>
            <w:szCs w:val="28"/>
          </w:rPr>
          <w:t>п</w:t>
        </w:r>
        <w:r w:rsidRPr="00E87CB4">
          <w:rPr>
            <w:szCs w:val="28"/>
          </w:rPr>
          <w:t>остановление</w:t>
        </w:r>
      </w:hyperlink>
      <w:r w:rsidRPr="00E87CB4">
        <w:rPr>
          <w:szCs w:val="28"/>
        </w:rPr>
        <w:t xml:space="preserve"> Правительства Камчатского края от </w:t>
      </w:r>
      <w:r w:rsidR="004036A6">
        <w:rPr>
          <w:szCs w:val="28"/>
        </w:rPr>
        <w:t>03.11.2016</w:t>
      </w:r>
      <w:r w:rsidRPr="00E87CB4">
        <w:rPr>
          <w:szCs w:val="28"/>
        </w:rPr>
        <w:t xml:space="preserve"> </w:t>
      </w:r>
      <w:r w:rsidR="004036A6">
        <w:rPr>
          <w:szCs w:val="28"/>
        </w:rPr>
        <w:t>№</w:t>
      </w:r>
      <w:r w:rsidRPr="00E87CB4">
        <w:rPr>
          <w:szCs w:val="28"/>
        </w:rPr>
        <w:t xml:space="preserve"> 4</w:t>
      </w:r>
      <w:r w:rsidR="004036A6">
        <w:rPr>
          <w:szCs w:val="28"/>
        </w:rPr>
        <w:t>35</w:t>
      </w:r>
      <w:r w:rsidRPr="00E87CB4">
        <w:rPr>
          <w:szCs w:val="28"/>
        </w:rPr>
        <w:t xml:space="preserve">-П </w:t>
      </w:r>
      <w:r w:rsidR="004036A6">
        <w:rPr>
          <w:szCs w:val="28"/>
        </w:rPr>
        <w:t>«</w:t>
      </w:r>
      <w:r w:rsidRPr="00E87CB4">
        <w:rPr>
          <w:szCs w:val="28"/>
        </w:rPr>
        <w:t xml:space="preserve">Об утверждении Положения об </w:t>
      </w:r>
      <w:r w:rsidR="004036A6">
        <w:rPr>
          <w:szCs w:val="28"/>
        </w:rPr>
        <w:t>Агентстве по обращению с отходами</w:t>
      </w:r>
      <w:r w:rsidRPr="00E87CB4">
        <w:rPr>
          <w:szCs w:val="28"/>
        </w:rPr>
        <w:t xml:space="preserve"> Камчатского края</w:t>
      </w:r>
      <w:r w:rsidR="004036A6">
        <w:rPr>
          <w:szCs w:val="28"/>
        </w:rPr>
        <w:t>»</w:t>
      </w:r>
      <w:r w:rsidRPr="00E87CB4">
        <w:rPr>
          <w:szCs w:val="28"/>
        </w:rPr>
        <w:t>;</w:t>
      </w:r>
    </w:p>
    <w:p w:rsidR="00E87CB4" w:rsidRPr="00E87CB4" w:rsidRDefault="00E87CB4" w:rsidP="009B4FB1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87CB4">
        <w:rPr>
          <w:szCs w:val="28"/>
        </w:rPr>
        <w:t xml:space="preserve">2) </w:t>
      </w:r>
      <w:hyperlink r:id="rId10" w:history="1">
        <w:r w:rsidR="009B4FB1">
          <w:rPr>
            <w:szCs w:val="28"/>
          </w:rPr>
          <w:t>п</w:t>
        </w:r>
        <w:r w:rsidRPr="00E87CB4">
          <w:rPr>
            <w:szCs w:val="28"/>
          </w:rPr>
          <w:t>остановление</w:t>
        </w:r>
      </w:hyperlink>
      <w:r w:rsidRPr="00E87CB4">
        <w:rPr>
          <w:szCs w:val="28"/>
        </w:rPr>
        <w:t xml:space="preserve"> Правительства Камчатского края от </w:t>
      </w:r>
      <w:r w:rsidR="009B4FB1">
        <w:rPr>
          <w:szCs w:val="28"/>
        </w:rPr>
        <w:t>14</w:t>
      </w:r>
      <w:r w:rsidRPr="00E87CB4">
        <w:rPr>
          <w:szCs w:val="28"/>
        </w:rPr>
        <w:t>.1</w:t>
      </w:r>
      <w:r w:rsidR="009B4FB1">
        <w:rPr>
          <w:szCs w:val="28"/>
        </w:rPr>
        <w:t>2</w:t>
      </w:r>
      <w:r w:rsidRPr="00E87CB4">
        <w:rPr>
          <w:szCs w:val="28"/>
        </w:rPr>
        <w:t>.201</w:t>
      </w:r>
      <w:r w:rsidR="009B4FB1">
        <w:rPr>
          <w:szCs w:val="28"/>
        </w:rPr>
        <w:t>6 №</w:t>
      </w:r>
      <w:r w:rsidRPr="00E87CB4">
        <w:rPr>
          <w:szCs w:val="28"/>
        </w:rPr>
        <w:t xml:space="preserve"> 4</w:t>
      </w:r>
      <w:r w:rsidR="009B4FB1">
        <w:rPr>
          <w:szCs w:val="28"/>
        </w:rPr>
        <w:t>91</w:t>
      </w:r>
      <w:r w:rsidRPr="00E87CB4">
        <w:rPr>
          <w:szCs w:val="28"/>
        </w:rPr>
        <w:t xml:space="preserve">-П </w:t>
      </w:r>
      <w:r w:rsidR="009B4FB1">
        <w:rPr>
          <w:szCs w:val="28"/>
        </w:rPr>
        <w:t>«О внесении изменения в приложение к постановлению Правительства Камчатского края от 03.11.2016 № 435-П «Об утверждении Положения об Агентстве по обращению с отходами Камчатского края»</w:t>
      </w:r>
      <w:r w:rsidRPr="00E87CB4">
        <w:rPr>
          <w:szCs w:val="28"/>
        </w:rPr>
        <w:t>;</w:t>
      </w:r>
    </w:p>
    <w:p w:rsidR="00E87CB4" w:rsidRPr="00E87CB4" w:rsidRDefault="00E87CB4" w:rsidP="000D69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87CB4">
        <w:rPr>
          <w:szCs w:val="28"/>
        </w:rPr>
        <w:t xml:space="preserve">3) </w:t>
      </w:r>
      <w:hyperlink r:id="rId11" w:history="1">
        <w:r w:rsidR="009B4FB1">
          <w:rPr>
            <w:szCs w:val="28"/>
          </w:rPr>
          <w:t>п</w:t>
        </w:r>
        <w:r w:rsidRPr="00E87CB4">
          <w:rPr>
            <w:szCs w:val="28"/>
          </w:rPr>
          <w:t>остановление</w:t>
        </w:r>
      </w:hyperlink>
      <w:r w:rsidRPr="00E87CB4">
        <w:rPr>
          <w:szCs w:val="28"/>
        </w:rPr>
        <w:t xml:space="preserve"> Правительства Камчатского края от </w:t>
      </w:r>
      <w:r w:rsidR="000D69E9">
        <w:rPr>
          <w:szCs w:val="28"/>
        </w:rPr>
        <w:t>31.03.2017</w:t>
      </w:r>
      <w:r w:rsidRPr="00E87CB4">
        <w:rPr>
          <w:szCs w:val="28"/>
        </w:rPr>
        <w:t xml:space="preserve"> </w:t>
      </w:r>
      <w:r w:rsidR="00773532">
        <w:rPr>
          <w:szCs w:val="28"/>
        </w:rPr>
        <w:t>№</w:t>
      </w:r>
      <w:r w:rsidR="000D69E9">
        <w:rPr>
          <w:szCs w:val="28"/>
        </w:rPr>
        <w:t xml:space="preserve"> 130-П «</w:t>
      </w:r>
      <w:r w:rsidR="00773532">
        <w:rPr>
          <w:szCs w:val="28"/>
        </w:rPr>
        <w:t xml:space="preserve">О внесении изменений в приложение к </w:t>
      </w:r>
      <w:r w:rsidR="00AC419D">
        <w:rPr>
          <w:szCs w:val="28"/>
        </w:rPr>
        <w:t>п</w:t>
      </w:r>
      <w:r w:rsidR="00773532">
        <w:rPr>
          <w:szCs w:val="28"/>
        </w:rPr>
        <w:t xml:space="preserve">остановлению Правительства Камчатского края от 03.11.2016 </w:t>
      </w:r>
      <w:r w:rsidR="000D69E9">
        <w:rPr>
          <w:szCs w:val="28"/>
        </w:rPr>
        <w:t>№</w:t>
      </w:r>
      <w:r w:rsidR="00773532">
        <w:rPr>
          <w:szCs w:val="28"/>
        </w:rPr>
        <w:t xml:space="preserve"> 435-П </w:t>
      </w:r>
      <w:r w:rsidR="000D69E9">
        <w:rPr>
          <w:szCs w:val="28"/>
        </w:rPr>
        <w:t>«</w:t>
      </w:r>
      <w:r w:rsidR="00773532">
        <w:rPr>
          <w:szCs w:val="28"/>
        </w:rPr>
        <w:t>Об утверждении Положения об Агентстве по обращению с отходами Камчатского края</w:t>
      </w:r>
      <w:r w:rsidR="000D69E9">
        <w:rPr>
          <w:szCs w:val="28"/>
        </w:rPr>
        <w:t>»</w:t>
      </w:r>
      <w:r w:rsidRPr="00E87CB4">
        <w:rPr>
          <w:szCs w:val="28"/>
        </w:rPr>
        <w:t>;</w:t>
      </w:r>
    </w:p>
    <w:p w:rsidR="00E87CB4" w:rsidRPr="00E87CB4" w:rsidRDefault="00E87CB4" w:rsidP="000D69E9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87CB4">
        <w:rPr>
          <w:szCs w:val="28"/>
        </w:rPr>
        <w:t xml:space="preserve">4) </w:t>
      </w:r>
      <w:hyperlink r:id="rId12" w:history="1">
        <w:r w:rsidR="000D69E9">
          <w:rPr>
            <w:szCs w:val="28"/>
          </w:rPr>
          <w:t>п</w:t>
        </w:r>
        <w:r w:rsidRPr="00E87CB4">
          <w:rPr>
            <w:szCs w:val="28"/>
          </w:rPr>
          <w:t>остановление</w:t>
        </w:r>
      </w:hyperlink>
      <w:r w:rsidRPr="00E87CB4">
        <w:rPr>
          <w:szCs w:val="28"/>
        </w:rPr>
        <w:t xml:space="preserve"> Правительства Камчатского края от </w:t>
      </w:r>
      <w:r w:rsidR="000D69E9">
        <w:rPr>
          <w:szCs w:val="28"/>
        </w:rPr>
        <w:t>26.05.2017</w:t>
      </w:r>
      <w:r w:rsidRPr="00E87CB4">
        <w:rPr>
          <w:szCs w:val="28"/>
        </w:rPr>
        <w:t xml:space="preserve"> </w:t>
      </w:r>
      <w:r w:rsidR="000D69E9">
        <w:rPr>
          <w:szCs w:val="28"/>
        </w:rPr>
        <w:t>№</w:t>
      </w:r>
      <w:r w:rsidRPr="00E87CB4">
        <w:rPr>
          <w:szCs w:val="28"/>
        </w:rPr>
        <w:t xml:space="preserve"> </w:t>
      </w:r>
      <w:r w:rsidR="000D69E9">
        <w:rPr>
          <w:szCs w:val="28"/>
        </w:rPr>
        <w:t>215</w:t>
      </w:r>
      <w:r w:rsidRPr="00E87CB4">
        <w:rPr>
          <w:szCs w:val="28"/>
        </w:rPr>
        <w:t xml:space="preserve">-П </w:t>
      </w:r>
      <w:r w:rsidR="000D69E9">
        <w:rPr>
          <w:szCs w:val="28"/>
        </w:rPr>
        <w:t xml:space="preserve">«О внесении изменения в приложение к </w:t>
      </w:r>
      <w:r w:rsidR="00AC419D">
        <w:rPr>
          <w:szCs w:val="28"/>
        </w:rPr>
        <w:t>п</w:t>
      </w:r>
      <w:r w:rsidR="000D69E9">
        <w:rPr>
          <w:szCs w:val="28"/>
        </w:rPr>
        <w:t>остановлению Правительства Камчатского края от 03.11.2016 № 435-П «Об утверждении Положения об Агентстве по обращению с отходами Камчатского края»</w:t>
      </w:r>
      <w:r w:rsidRPr="00E87CB4">
        <w:rPr>
          <w:szCs w:val="28"/>
        </w:rPr>
        <w:t>;</w:t>
      </w:r>
    </w:p>
    <w:p w:rsidR="00AC419D" w:rsidRDefault="00E87CB4" w:rsidP="00AC419D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87CB4">
        <w:rPr>
          <w:szCs w:val="28"/>
        </w:rPr>
        <w:t xml:space="preserve">5) </w:t>
      </w:r>
      <w:r w:rsidR="00AC419D">
        <w:rPr>
          <w:szCs w:val="28"/>
        </w:rPr>
        <w:t>постановление Правительства Камчатского края от 17.09.2018 № 376-П «О внесении изменения в приложение к постановлению Правительства Камчат</w:t>
      </w:r>
      <w:r w:rsidR="00AC419D">
        <w:rPr>
          <w:szCs w:val="28"/>
        </w:rPr>
        <w:lastRenderedPageBreak/>
        <w:t>ского края от 03.11.2016 № 435-П «Об утверждении Положения об Агентстве по обращению с отходами Камчатского края»;</w:t>
      </w:r>
    </w:p>
    <w:p w:rsidR="00E4421D" w:rsidRDefault="00AC419D" w:rsidP="001A4409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6) </w:t>
      </w:r>
      <w:r w:rsidR="00E4421D">
        <w:rPr>
          <w:szCs w:val="28"/>
        </w:rPr>
        <w:t>постановление Правительства Камчатского края от 08.05.2019 № 202-П</w:t>
      </w:r>
      <w:r w:rsidR="001A4409">
        <w:rPr>
          <w:szCs w:val="28"/>
        </w:rPr>
        <w:t xml:space="preserve"> </w:t>
      </w:r>
      <w:bookmarkStart w:id="0" w:name="_GoBack"/>
      <w:bookmarkEnd w:id="0"/>
      <w:r w:rsidR="00E4421D">
        <w:rPr>
          <w:szCs w:val="28"/>
        </w:rPr>
        <w:t>«О внесении изменения в приложение к постановлению Правительства Камчатского края от 03.11.2016 № 435-П «Об утверждении Положения об Агентстве по обращению с отходами Камчатского края»;</w:t>
      </w:r>
    </w:p>
    <w:p w:rsidR="00E4421D" w:rsidRDefault="00E4421D" w:rsidP="00E4421D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7) часть 23 постановления Правительства Камчатского края от 07.02.2020 № 47-П «О внесении изменений в отдельные постановления Правительства»;</w:t>
      </w:r>
    </w:p>
    <w:p w:rsidR="00E87CB4" w:rsidRPr="00E87CB4" w:rsidRDefault="005C4A23" w:rsidP="004036A6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8) </w:t>
      </w:r>
      <w:r w:rsidR="00902E1D">
        <w:rPr>
          <w:szCs w:val="28"/>
        </w:rPr>
        <w:t xml:space="preserve">постановление Правительства Камчатского края от 29.04.2020 № 163-П «О внесении изменений в приложение к постановлению Правительства Камчатского края от 03.11.2016 </w:t>
      </w:r>
      <w:r w:rsidR="0019569A">
        <w:rPr>
          <w:szCs w:val="28"/>
        </w:rPr>
        <w:t>№</w:t>
      </w:r>
      <w:r w:rsidR="00902E1D">
        <w:rPr>
          <w:szCs w:val="28"/>
        </w:rPr>
        <w:t xml:space="preserve"> 435-П </w:t>
      </w:r>
      <w:r w:rsidR="0019569A">
        <w:rPr>
          <w:szCs w:val="28"/>
        </w:rPr>
        <w:t>«</w:t>
      </w:r>
      <w:r w:rsidR="00902E1D">
        <w:rPr>
          <w:szCs w:val="28"/>
        </w:rPr>
        <w:t>Об утверждении Положения об Агентстве по обращению с отходами Камчатского края</w:t>
      </w:r>
      <w:r w:rsidR="0019569A">
        <w:rPr>
          <w:szCs w:val="28"/>
        </w:rPr>
        <w:t>».</w:t>
      </w:r>
    </w:p>
    <w:p w:rsidR="00E87CB4" w:rsidRPr="00E87CB4" w:rsidRDefault="00E87CB4" w:rsidP="004036A6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E87CB4">
        <w:rPr>
          <w:szCs w:val="28"/>
        </w:rPr>
        <w:t xml:space="preserve">2. Настоящее </w:t>
      </w:r>
      <w:r w:rsidR="00AD7C1A">
        <w:rPr>
          <w:szCs w:val="28"/>
        </w:rPr>
        <w:t>п</w:t>
      </w:r>
      <w:r w:rsidRPr="00E87CB4">
        <w:rPr>
          <w:szCs w:val="28"/>
        </w:rPr>
        <w:t xml:space="preserve">остановление вступает в силу через 10 дней после дня его официального опубликования и распространяется на правоотношения, возникающие со дня внесения записи в Единый государственный реестр юридических лиц о прекращении деятельности присоединяемого юридического лица </w:t>
      </w:r>
      <w:r w:rsidR="0019569A">
        <w:rPr>
          <w:szCs w:val="28"/>
        </w:rPr>
        <w:t>–</w:t>
      </w:r>
      <w:r w:rsidRPr="00E87CB4">
        <w:rPr>
          <w:szCs w:val="28"/>
        </w:rPr>
        <w:t xml:space="preserve"> </w:t>
      </w:r>
      <w:r w:rsidR="0019569A">
        <w:rPr>
          <w:szCs w:val="28"/>
        </w:rPr>
        <w:t>Агентства по обращению с отходами Камчатского края</w:t>
      </w:r>
      <w:r w:rsidRPr="00E87CB4">
        <w:rPr>
          <w:szCs w:val="28"/>
        </w:rPr>
        <w:t xml:space="preserve"> Камчатского края.</w:t>
      </w:r>
    </w:p>
    <w:p w:rsidR="00FB3D61" w:rsidRDefault="00FB3D61" w:rsidP="00992C8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4546EB" w:rsidRPr="00F851E8" w:rsidRDefault="004546EB" w:rsidP="00992C8A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6E4B23" w:rsidRDefault="006E4B23" w:rsidP="006E4B23">
      <w:pPr>
        <w:pStyle w:val="ConsPlusNormal"/>
        <w:ind w:firstLine="0"/>
        <w:jc w:val="both"/>
        <w:rPr>
          <w:rFonts w:ascii="Times New Roman" w:hAnsi="Times New Roman"/>
          <w:sz w:val="28"/>
        </w:rPr>
      </w:pP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</w:r>
      <w:r w:rsidRPr="00284BE9">
        <w:rPr>
          <w:rFonts w:ascii="Times New Roman" w:hAnsi="Times New Roman"/>
          <w:sz w:val="28"/>
        </w:rPr>
        <w:tab/>
        <w:t xml:space="preserve">                               </w:t>
      </w:r>
    </w:p>
    <w:tbl>
      <w:tblPr>
        <w:tblW w:w="10031" w:type="dxa"/>
        <w:tblInd w:w="-34" w:type="dxa"/>
        <w:tblLook w:val="04A0" w:firstRow="1" w:lastRow="0" w:firstColumn="1" w:lastColumn="0" w:noHBand="0" w:noVBand="1"/>
      </w:tblPr>
      <w:tblGrid>
        <w:gridCol w:w="3936"/>
        <w:gridCol w:w="3969"/>
        <w:gridCol w:w="2126"/>
      </w:tblGrid>
      <w:tr w:rsidR="00EB3439" w:rsidRPr="001E6FE1" w:rsidTr="00954E9A">
        <w:trPr>
          <w:trHeight w:val="1658"/>
        </w:trPr>
        <w:tc>
          <w:tcPr>
            <w:tcW w:w="3936" w:type="dxa"/>
            <w:shd w:val="clear" w:color="auto" w:fill="auto"/>
          </w:tcPr>
          <w:p w:rsidR="00954E9A" w:rsidRDefault="00315734" w:rsidP="0019569A">
            <w:pPr>
              <w:pStyle w:val="ConsPlusNormal"/>
              <w:ind w:firstLine="0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Председател</w:t>
            </w:r>
            <w:r w:rsidR="0019569A">
              <w:rPr>
                <w:rFonts w:ascii="Times New Roman" w:hAnsi="Times New Roman"/>
                <w:sz w:val="28"/>
              </w:rPr>
              <w:t>ь</w:t>
            </w:r>
            <w:r w:rsidR="00EB3439" w:rsidRPr="001E6FE1">
              <w:rPr>
                <w:rFonts w:ascii="Times New Roman" w:hAnsi="Times New Roman"/>
                <w:sz w:val="28"/>
              </w:rPr>
              <w:t xml:space="preserve"> Правительства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 w:rsidR="00EB3439" w:rsidRPr="001E6FE1">
              <w:rPr>
                <w:rFonts w:ascii="Times New Roman" w:hAnsi="Times New Roman"/>
                <w:sz w:val="28"/>
              </w:rPr>
              <w:t>-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  <w:r>
              <w:rPr>
                <w:rFonts w:ascii="Times New Roman" w:hAnsi="Times New Roman"/>
                <w:sz w:val="28"/>
              </w:rPr>
              <w:t>Перв</w:t>
            </w:r>
            <w:r w:rsidR="0019569A">
              <w:rPr>
                <w:rFonts w:ascii="Times New Roman" w:hAnsi="Times New Roman"/>
                <w:sz w:val="28"/>
              </w:rPr>
              <w:t>ый</w:t>
            </w:r>
            <w:r w:rsidR="00EB3439" w:rsidRPr="001E6FE1">
              <w:rPr>
                <w:rFonts w:ascii="Times New Roman" w:hAnsi="Times New Roman"/>
                <w:sz w:val="28"/>
              </w:rPr>
              <w:t xml:space="preserve"> вице-губернатор</w:t>
            </w:r>
            <w:r w:rsidR="00C942BC" w:rsidRPr="00C942BC">
              <w:rPr>
                <w:rFonts w:ascii="Times New Roman" w:hAnsi="Times New Roman"/>
                <w:sz w:val="28"/>
              </w:rPr>
              <w:t xml:space="preserve"> </w:t>
            </w:r>
          </w:p>
          <w:p w:rsidR="00EB3439" w:rsidRPr="001E6FE1" w:rsidRDefault="00EB3439" w:rsidP="0019569A">
            <w:pPr>
              <w:pStyle w:val="ConsPlusNormal"/>
              <w:ind w:firstLine="0"/>
              <w:jc w:val="both"/>
              <w:rPr>
                <w:szCs w:val="28"/>
              </w:rPr>
            </w:pPr>
            <w:r w:rsidRPr="00C942BC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969" w:type="dxa"/>
            <w:shd w:val="clear" w:color="auto" w:fill="auto"/>
          </w:tcPr>
          <w:p w:rsidR="00832877" w:rsidRDefault="00832877" w:rsidP="001E6FE1">
            <w:pPr>
              <w:jc w:val="center"/>
              <w:rPr>
                <w:color w:val="D9D9D9"/>
              </w:rPr>
            </w:pPr>
          </w:p>
          <w:p w:rsidR="00EB3439" w:rsidRPr="001E6FE1" w:rsidRDefault="00EB3439" w:rsidP="001E6FE1">
            <w:pPr>
              <w:jc w:val="center"/>
              <w:rPr>
                <w:color w:val="D9D9D9"/>
              </w:rPr>
            </w:pPr>
            <w:r w:rsidRPr="001E6FE1">
              <w:rPr>
                <w:color w:val="D9D9D9"/>
              </w:rPr>
              <w:t>[горизонтальный штамп подписи 1]</w:t>
            </w:r>
          </w:p>
          <w:p w:rsidR="00EB3439" w:rsidRPr="001E6FE1" w:rsidRDefault="00EB3439" w:rsidP="001E6FE1">
            <w:pPr>
              <w:adjustRightInd w:val="0"/>
              <w:jc w:val="both"/>
              <w:rPr>
                <w:szCs w:val="28"/>
              </w:rPr>
            </w:pPr>
          </w:p>
        </w:tc>
        <w:tc>
          <w:tcPr>
            <w:tcW w:w="2126" w:type="dxa"/>
            <w:shd w:val="clear" w:color="auto" w:fill="auto"/>
          </w:tcPr>
          <w:p w:rsidR="00954E9A" w:rsidRDefault="00954E9A" w:rsidP="0019569A">
            <w:pPr>
              <w:adjustRightInd w:val="0"/>
              <w:ind w:right="34"/>
              <w:jc w:val="right"/>
            </w:pPr>
          </w:p>
          <w:p w:rsidR="00954E9A" w:rsidRDefault="00954E9A" w:rsidP="0019569A">
            <w:pPr>
              <w:adjustRightInd w:val="0"/>
              <w:ind w:right="34"/>
              <w:jc w:val="right"/>
            </w:pPr>
          </w:p>
          <w:p w:rsidR="00EB3439" w:rsidRPr="001E6FE1" w:rsidRDefault="0019569A" w:rsidP="0019569A">
            <w:pPr>
              <w:adjustRightInd w:val="0"/>
              <w:ind w:right="34"/>
              <w:jc w:val="right"/>
              <w:rPr>
                <w:szCs w:val="28"/>
              </w:rPr>
            </w:pPr>
            <w:r>
              <w:t>А.О. Кузнецов</w:t>
            </w:r>
          </w:p>
        </w:tc>
      </w:tr>
    </w:tbl>
    <w:p w:rsidR="001E62AB" w:rsidRDefault="001E62AB" w:rsidP="00864C88">
      <w:pPr>
        <w:pStyle w:val="ConsPlusNormal"/>
        <w:ind w:firstLine="0"/>
        <w:jc w:val="both"/>
        <w:rPr>
          <w:rFonts w:ascii="Times New Roman" w:hAnsi="Times New Roman"/>
          <w:sz w:val="28"/>
        </w:rPr>
      </w:pPr>
    </w:p>
    <w:sectPr w:rsidR="001E62AB" w:rsidSect="0019569A">
      <w:pgSz w:w="11906" w:h="16838"/>
      <w:pgMar w:top="1134" w:right="566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F00" w:rsidRDefault="00752F00" w:rsidP="00342D13">
      <w:r>
        <w:separator/>
      </w:r>
    </w:p>
  </w:endnote>
  <w:endnote w:type="continuationSeparator" w:id="0">
    <w:p w:rsidR="00752F00" w:rsidRDefault="00752F00" w:rsidP="00342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F00" w:rsidRDefault="00752F00" w:rsidP="00342D13">
      <w:r>
        <w:separator/>
      </w:r>
    </w:p>
  </w:footnote>
  <w:footnote w:type="continuationSeparator" w:id="0">
    <w:p w:rsidR="00752F00" w:rsidRDefault="00752F00" w:rsidP="00342D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61B"/>
    <w:rsid w:val="0001063F"/>
    <w:rsid w:val="00013733"/>
    <w:rsid w:val="0003329F"/>
    <w:rsid w:val="00035C9A"/>
    <w:rsid w:val="00040B55"/>
    <w:rsid w:val="00044126"/>
    <w:rsid w:val="0004615B"/>
    <w:rsid w:val="00054506"/>
    <w:rsid w:val="000545B3"/>
    <w:rsid w:val="0009574C"/>
    <w:rsid w:val="000A43EA"/>
    <w:rsid w:val="000C1841"/>
    <w:rsid w:val="000D69E9"/>
    <w:rsid w:val="000F7E9E"/>
    <w:rsid w:val="00116F43"/>
    <w:rsid w:val="001260C1"/>
    <w:rsid w:val="0015473D"/>
    <w:rsid w:val="0016064D"/>
    <w:rsid w:val="001723D0"/>
    <w:rsid w:val="00191854"/>
    <w:rsid w:val="0019569A"/>
    <w:rsid w:val="00196836"/>
    <w:rsid w:val="001A4409"/>
    <w:rsid w:val="001B5371"/>
    <w:rsid w:val="001C6732"/>
    <w:rsid w:val="001D45B5"/>
    <w:rsid w:val="001E0B39"/>
    <w:rsid w:val="001E62AB"/>
    <w:rsid w:val="001E6FE1"/>
    <w:rsid w:val="00200564"/>
    <w:rsid w:val="0021349D"/>
    <w:rsid w:val="00223D68"/>
    <w:rsid w:val="00227597"/>
    <w:rsid w:val="00230F4D"/>
    <w:rsid w:val="00232A85"/>
    <w:rsid w:val="002379BD"/>
    <w:rsid w:val="002722F0"/>
    <w:rsid w:val="00296585"/>
    <w:rsid w:val="002A71B0"/>
    <w:rsid w:val="002B334D"/>
    <w:rsid w:val="002B7026"/>
    <w:rsid w:val="002C0A8C"/>
    <w:rsid w:val="002D05E5"/>
    <w:rsid w:val="002D43BE"/>
    <w:rsid w:val="0030619D"/>
    <w:rsid w:val="00315734"/>
    <w:rsid w:val="00320E9C"/>
    <w:rsid w:val="00321E7D"/>
    <w:rsid w:val="00341509"/>
    <w:rsid w:val="00342D13"/>
    <w:rsid w:val="00353F1C"/>
    <w:rsid w:val="00362299"/>
    <w:rsid w:val="003832CF"/>
    <w:rsid w:val="003926A3"/>
    <w:rsid w:val="003A5BEF"/>
    <w:rsid w:val="003A7F52"/>
    <w:rsid w:val="003B0D2B"/>
    <w:rsid w:val="003B1C18"/>
    <w:rsid w:val="003C2A43"/>
    <w:rsid w:val="003D6F0D"/>
    <w:rsid w:val="003E38BA"/>
    <w:rsid w:val="003E46DA"/>
    <w:rsid w:val="004036A6"/>
    <w:rsid w:val="00441A91"/>
    <w:rsid w:val="004546EB"/>
    <w:rsid w:val="00460247"/>
    <w:rsid w:val="0046790E"/>
    <w:rsid w:val="0048068C"/>
    <w:rsid w:val="0048225D"/>
    <w:rsid w:val="0048261B"/>
    <w:rsid w:val="004D492F"/>
    <w:rsid w:val="004D79DB"/>
    <w:rsid w:val="004F0472"/>
    <w:rsid w:val="004F0877"/>
    <w:rsid w:val="00511A74"/>
    <w:rsid w:val="00512C6C"/>
    <w:rsid w:val="0054446A"/>
    <w:rsid w:val="00544C06"/>
    <w:rsid w:val="00554F60"/>
    <w:rsid w:val="005709CE"/>
    <w:rsid w:val="005846F8"/>
    <w:rsid w:val="00587506"/>
    <w:rsid w:val="00594B3E"/>
    <w:rsid w:val="005A116E"/>
    <w:rsid w:val="005C4A23"/>
    <w:rsid w:val="005E22DD"/>
    <w:rsid w:val="005F0B57"/>
    <w:rsid w:val="005F2BC6"/>
    <w:rsid w:val="006317BF"/>
    <w:rsid w:val="006361E9"/>
    <w:rsid w:val="006473AA"/>
    <w:rsid w:val="006604E4"/>
    <w:rsid w:val="006650EC"/>
    <w:rsid w:val="00686FDA"/>
    <w:rsid w:val="006979FB"/>
    <w:rsid w:val="006A5AB2"/>
    <w:rsid w:val="006D4BF2"/>
    <w:rsid w:val="006E4B23"/>
    <w:rsid w:val="007120E9"/>
    <w:rsid w:val="0072115F"/>
    <w:rsid w:val="00733DC4"/>
    <w:rsid w:val="007437E4"/>
    <w:rsid w:val="00747197"/>
    <w:rsid w:val="00752F00"/>
    <w:rsid w:val="00754F13"/>
    <w:rsid w:val="00760202"/>
    <w:rsid w:val="00765F76"/>
    <w:rsid w:val="00766AF5"/>
    <w:rsid w:val="00773532"/>
    <w:rsid w:val="00773C74"/>
    <w:rsid w:val="007878ED"/>
    <w:rsid w:val="00793645"/>
    <w:rsid w:val="007A2B94"/>
    <w:rsid w:val="007A764E"/>
    <w:rsid w:val="007C6DC9"/>
    <w:rsid w:val="007E17B7"/>
    <w:rsid w:val="007F49CA"/>
    <w:rsid w:val="00815D96"/>
    <w:rsid w:val="0083039A"/>
    <w:rsid w:val="00832877"/>
    <w:rsid w:val="00832E23"/>
    <w:rsid w:val="008434A6"/>
    <w:rsid w:val="00856C9C"/>
    <w:rsid w:val="008616EC"/>
    <w:rsid w:val="00863EEF"/>
    <w:rsid w:val="00864C88"/>
    <w:rsid w:val="008733E6"/>
    <w:rsid w:val="00881B5C"/>
    <w:rsid w:val="008B7954"/>
    <w:rsid w:val="008D13CF"/>
    <w:rsid w:val="008D3396"/>
    <w:rsid w:val="008F114E"/>
    <w:rsid w:val="008F586A"/>
    <w:rsid w:val="00902E1D"/>
    <w:rsid w:val="00902E77"/>
    <w:rsid w:val="00905B59"/>
    <w:rsid w:val="009238E4"/>
    <w:rsid w:val="009244DB"/>
    <w:rsid w:val="0094181B"/>
    <w:rsid w:val="00941FB5"/>
    <w:rsid w:val="00954E9A"/>
    <w:rsid w:val="00970B2B"/>
    <w:rsid w:val="00977F0D"/>
    <w:rsid w:val="00992C8A"/>
    <w:rsid w:val="009A5446"/>
    <w:rsid w:val="009B009B"/>
    <w:rsid w:val="009B185D"/>
    <w:rsid w:val="009B1C1D"/>
    <w:rsid w:val="009B4FB1"/>
    <w:rsid w:val="009B6B79"/>
    <w:rsid w:val="009D27F0"/>
    <w:rsid w:val="009E0C88"/>
    <w:rsid w:val="009E5EC5"/>
    <w:rsid w:val="009F2212"/>
    <w:rsid w:val="00A16406"/>
    <w:rsid w:val="00A46E82"/>
    <w:rsid w:val="00A52C9A"/>
    <w:rsid w:val="00A540B6"/>
    <w:rsid w:val="00A5593D"/>
    <w:rsid w:val="00A62100"/>
    <w:rsid w:val="00A63668"/>
    <w:rsid w:val="00A7114A"/>
    <w:rsid w:val="00A7789B"/>
    <w:rsid w:val="00A851F6"/>
    <w:rsid w:val="00A92841"/>
    <w:rsid w:val="00A96A62"/>
    <w:rsid w:val="00AA2493"/>
    <w:rsid w:val="00AA3CED"/>
    <w:rsid w:val="00AB08DC"/>
    <w:rsid w:val="00AB3503"/>
    <w:rsid w:val="00AC284F"/>
    <w:rsid w:val="00AC419D"/>
    <w:rsid w:val="00AC4B4E"/>
    <w:rsid w:val="00AC6BC7"/>
    <w:rsid w:val="00AD7C1A"/>
    <w:rsid w:val="00AE6285"/>
    <w:rsid w:val="00AE7CE5"/>
    <w:rsid w:val="00B0143F"/>
    <w:rsid w:val="00B047CC"/>
    <w:rsid w:val="00B05805"/>
    <w:rsid w:val="00B262E6"/>
    <w:rsid w:val="00B440AB"/>
    <w:rsid w:val="00B524A1"/>
    <w:rsid w:val="00B539F9"/>
    <w:rsid w:val="00B540BB"/>
    <w:rsid w:val="00B55D6E"/>
    <w:rsid w:val="00B60245"/>
    <w:rsid w:val="00B74965"/>
    <w:rsid w:val="00BA2CFB"/>
    <w:rsid w:val="00BA2D9F"/>
    <w:rsid w:val="00BC46EE"/>
    <w:rsid w:val="00BD3083"/>
    <w:rsid w:val="00BE634F"/>
    <w:rsid w:val="00BF3927"/>
    <w:rsid w:val="00BF5293"/>
    <w:rsid w:val="00C00871"/>
    <w:rsid w:val="00C1385A"/>
    <w:rsid w:val="00C1514D"/>
    <w:rsid w:val="00C31952"/>
    <w:rsid w:val="00C87DDD"/>
    <w:rsid w:val="00C93614"/>
    <w:rsid w:val="00C942BC"/>
    <w:rsid w:val="00C966C3"/>
    <w:rsid w:val="00CA2E6F"/>
    <w:rsid w:val="00CB67A4"/>
    <w:rsid w:val="00CC7B68"/>
    <w:rsid w:val="00CD0375"/>
    <w:rsid w:val="00CD4A09"/>
    <w:rsid w:val="00CE5360"/>
    <w:rsid w:val="00D04C82"/>
    <w:rsid w:val="00D23436"/>
    <w:rsid w:val="00D605CF"/>
    <w:rsid w:val="00D91747"/>
    <w:rsid w:val="00DA3A2D"/>
    <w:rsid w:val="00DC34F7"/>
    <w:rsid w:val="00DD3238"/>
    <w:rsid w:val="00DD36AF"/>
    <w:rsid w:val="00DD3F53"/>
    <w:rsid w:val="00E0636D"/>
    <w:rsid w:val="00E24ECE"/>
    <w:rsid w:val="00E34935"/>
    <w:rsid w:val="00E3601E"/>
    <w:rsid w:val="00E371B1"/>
    <w:rsid w:val="00E37972"/>
    <w:rsid w:val="00E43D52"/>
    <w:rsid w:val="00E4421D"/>
    <w:rsid w:val="00E50355"/>
    <w:rsid w:val="00E704ED"/>
    <w:rsid w:val="00E872A5"/>
    <w:rsid w:val="00E87CB4"/>
    <w:rsid w:val="00E94805"/>
    <w:rsid w:val="00EB3439"/>
    <w:rsid w:val="00EE0DFD"/>
    <w:rsid w:val="00EE4005"/>
    <w:rsid w:val="00EE60C2"/>
    <w:rsid w:val="00EE6F1E"/>
    <w:rsid w:val="00EF5DE6"/>
    <w:rsid w:val="00EF63B5"/>
    <w:rsid w:val="00F35D89"/>
    <w:rsid w:val="00F73B10"/>
    <w:rsid w:val="00F74A59"/>
    <w:rsid w:val="00F85E81"/>
    <w:rsid w:val="00FA06A4"/>
    <w:rsid w:val="00FA11B3"/>
    <w:rsid w:val="00FB19C8"/>
    <w:rsid w:val="00FB3D61"/>
    <w:rsid w:val="00FB4388"/>
    <w:rsid w:val="00FB6E5E"/>
    <w:rsid w:val="00FD1A5F"/>
    <w:rsid w:val="00FD24F1"/>
    <w:rsid w:val="00FD68ED"/>
    <w:rsid w:val="00FD7F0D"/>
    <w:rsid w:val="00FE56A0"/>
    <w:rsid w:val="00FE7897"/>
    <w:rsid w:val="00FF51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9292463-4B8E-4F37-8D69-601F7CBFE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6A3"/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826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48261B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link w:val="ConsPlusNormal0"/>
    <w:rsid w:val="0048261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Гипертекстовая ссылка"/>
    <w:rsid w:val="00733DC4"/>
    <w:rPr>
      <w:b/>
      <w:bCs/>
      <w:color w:val="008000"/>
      <w:sz w:val="20"/>
      <w:szCs w:val="20"/>
      <w:u w:val="single"/>
    </w:rPr>
  </w:style>
  <w:style w:type="paragraph" w:styleId="a5">
    <w:name w:val="Balloon Text"/>
    <w:basedOn w:val="a"/>
    <w:semiHidden/>
    <w:rsid w:val="00FD68ED"/>
    <w:rPr>
      <w:rFonts w:ascii="Tahoma" w:hAnsi="Tahoma" w:cs="Tahoma"/>
      <w:sz w:val="16"/>
      <w:szCs w:val="16"/>
    </w:rPr>
  </w:style>
  <w:style w:type="character" w:styleId="a6">
    <w:name w:val="Hyperlink"/>
    <w:rsid w:val="005F2BC6"/>
    <w:rPr>
      <w:color w:val="0000FF"/>
      <w:u w:val="single"/>
    </w:rPr>
  </w:style>
  <w:style w:type="paragraph" w:customStyle="1" w:styleId="a7">
    <w:name w:val="Комментарий"/>
    <w:basedOn w:val="a"/>
    <w:next w:val="a"/>
    <w:rsid w:val="00FA11B3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  <w:sz w:val="20"/>
      <w:szCs w:val="20"/>
    </w:rPr>
  </w:style>
  <w:style w:type="paragraph" w:styleId="a8">
    <w:name w:val="endnote text"/>
    <w:basedOn w:val="a"/>
    <w:link w:val="a9"/>
    <w:rsid w:val="00342D13"/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rsid w:val="00342D13"/>
  </w:style>
  <w:style w:type="character" w:styleId="aa">
    <w:name w:val="endnote reference"/>
    <w:rsid w:val="00342D13"/>
    <w:rPr>
      <w:vertAlign w:val="superscript"/>
    </w:rPr>
  </w:style>
  <w:style w:type="paragraph" w:customStyle="1" w:styleId="ConsPlusNonformat">
    <w:name w:val="ConsPlusNonformat"/>
    <w:uiPriority w:val="99"/>
    <w:rsid w:val="00B0143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9B185D"/>
    <w:rPr>
      <w:rFonts w:ascii="Calibri" w:eastAsia="Calibri" w:hAnsi="Calibr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FB19C8"/>
    <w:pPr>
      <w:ind w:left="720"/>
      <w:contextualSpacing/>
    </w:pPr>
  </w:style>
  <w:style w:type="character" w:customStyle="1" w:styleId="ConsPlusNormal0">
    <w:name w:val="ConsPlusNormal Знак"/>
    <w:link w:val="ConsPlusNormal"/>
    <w:rsid w:val="00992C8A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91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B43496655CA511D8801934161344CBD294B27C6F189D4BD6ADD680CCC3B5C0311E50BA5FEB88E9E6DC2B38F9556A15171q2r3X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0B43496655CA511D8801934161344CBD294B27C6F188D6BA6BDB680CCC3B5C0311E50BA5FEB88E9E6DC2B38F9556A15171q2r3X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0B43496655CA511D8801934161344CBD294B27C6F18ADBBA6BD9680CCC3B5C0311E50BA5FEB88E9E6DC2B38F9556A15171q2r3X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0B43496655CA511D8801934161344CBD294B27C6F188D4B86FD33506C462500116EA54A0EBA9D69264D4AC8F8A4AA353q7r3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B43496655CA511D8801934161344CBD294B27C6F189D1BD62DC680CCC3B5C0311E50BA5FEB88E9E6DC2B38F9556A15171q2r3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E60C5-7AB9-4B0A-9C5E-AD2CB0EB7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707</TotalTime>
  <Pages>2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Губернатора Камчатского края"</vt:lpstr>
    </vt:vector>
  </TitlesOfParts>
  <Company>**</Company>
  <LinksUpToDate>false</LinksUpToDate>
  <CharactersWithSpaces>3612</CharactersWithSpaces>
  <SharedDoc>false</SharedDoc>
  <HLinks>
    <vt:vector size="6" baseType="variant">
      <vt:variant>
        <vt:i4>5963784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consultantplus://offline/ref=D1D7741DBA3815857E70239A605529E8662999E32AD3A27518B29A42CE9663DE82A147A2F2C532243CFC9A4CD9C2E10CFFZDL7B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Губернатора Камчатского края"</dc:title>
  <dc:creator>*</dc:creator>
  <cp:lastModifiedBy>Попова Елена Николаевна</cp:lastModifiedBy>
  <cp:revision>88</cp:revision>
  <cp:lastPrinted>2020-10-06T02:02:00Z</cp:lastPrinted>
  <dcterms:created xsi:type="dcterms:W3CDTF">2020-06-10T01:14:00Z</dcterms:created>
  <dcterms:modified xsi:type="dcterms:W3CDTF">2020-11-18T02:56:00Z</dcterms:modified>
</cp:coreProperties>
</file>